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8E213" w14:textId="35F2E334" w:rsidR="00345743" w:rsidRPr="000F055F" w:rsidRDefault="004D4973" w:rsidP="00B210F7">
      <w:pPr>
        <w:widowControl w:val="0"/>
        <w:spacing w:before="0" w:after="0" w:line="320" w:lineRule="exact"/>
        <w:ind w:left="-625" w:right="-709"/>
        <w:jc w:val="center"/>
        <w:outlineLvl w:val="0"/>
        <w:rPr>
          <w:rFonts w:ascii="Ploni DL Bold AAA" w:hAnsi="Ploni DL Bold AAA" w:cs="Ploni DL Bold AAA"/>
          <w:b/>
          <w:bCs/>
          <w:sz w:val="36"/>
          <w:szCs w:val="36"/>
          <w:u w:val="single"/>
          <w:rtl/>
        </w:rPr>
      </w:pPr>
      <w:r w:rsidRPr="000F055F">
        <w:rPr>
          <w:rFonts w:ascii="Ploni DL Bold AAA" w:hAnsi="Ploni DL Bold AAA" w:cs="Ploni DL Bold AAA" w:hint="cs"/>
          <w:b/>
          <w:bCs/>
          <w:sz w:val="36"/>
          <w:szCs w:val="36"/>
          <w:u w:val="single"/>
          <w:rtl/>
        </w:rPr>
        <w:t xml:space="preserve">תקנון הטבת </w:t>
      </w:r>
      <w:r w:rsidR="00BD3DB4" w:rsidRPr="000F055F">
        <w:rPr>
          <w:rFonts w:ascii="Ploni DL Bold AAA" w:hAnsi="Ploni DL Bold AAA" w:cs="Ploni DL Bold AAA" w:hint="cs"/>
          <w:b/>
          <w:bCs/>
          <w:sz w:val="36"/>
          <w:szCs w:val="36"/>
          <w:u w:val="single"/>
          <w:rtl/>
        </w:rPr>
        <w:t>סאונד בר</w:t>
      </w:r>
      <w:r w:rsidRPr="000F055F">
        <w:rPr>
          <w:rFonts w:ascii="Ploni DL Bold AAA" w:hAnsi="Ploni DL Bold AAA" w:cs="Ploni DL Bold AAA" w:hint="cs"/>
          <w:b/>
          <w:bCs/>
          <w:sz w:val="36"/>
          <w:szCs w:val="36"/>
          <w:u w:val="single"/>
          <w:rtl/>
        </w:rPr>
        <w:t xml:space="preserve"> בהצטרפות לחבילת </w:t>
      </w:r>
      <w:r w:rsidRPr="000F055F">
        <w:rPr>
          <w:rFonts w:ascii="Ploni DL Bold AAA" w:hAnsi="Ploni DL Bold AAA" w:cs="Ploni DL Bold AAA"/>
          <w:b/>
          <w:bCs/>
          <w:sz w:val="36"/>
          <w:szCs w:val="36"/>
          <w:u w:val="single"/>
        </w:rPr>
        <w:t>5G</w:t>
      </w:r>
      <w:r w:rsidRPr="000F055F">
        <w:rPr>
          <w:rFonts w:ascii="Ploni DL Bold AAA" w:hAnsi="Ploni DL Bold AAA" w:cs="Ploni DL Bold AAA" w:hint="cs"/>
          <w:b/>
          <w:bCs/>
          <w:sz w:val="36"/>
          <w:szCs w:val="36"/>
          <w:u w:val="single"/>
          <w:rtl/>
        </w:rPr>
        <w:t xml:space="preserve"> נבחרות 202</w:t>
      </w:r>
      <w:r w:rsidR="00BD3DB4" w:rsidRPr="000F055F">
        <w:rPr>
          <w:rFonts w:ascii="Ploni DL Bold AAA" w:hAnsi="Ploni DL Bold AAA" w:cs="Ploni DL Bold AAA" w:hint="cs"/>
          <w:b/>
          <w:bCs/>
          <w:sz w:val="36"/>
          <w:szCs w:val="36"/>
          <w:u w:val="single"/>
          <w:rtl/>
        </w:rPr>
        <w:t>5</w:t>
      </w:r>
    </w:p>
    <w:p w14:paraId="0365B093" w14:textId="77777777" w:rsidR="00103CC4" w:rsidRPr="000F055F" w:rsidRDefault="00103CC4" w:rsidP="00103CC4">
      <w:pPr>
        <w:jc w:val="left"/>
        <w:rPr>
          <w:rFonts w:ascii="Ploni DL Regular AAA" w:hAnsi="Ploni DL Regular AAA" w:cs="Ploni DL Regular AAA"/>
          <w:sz w:val="18"/>
          <w:szCs w:val="18"/>
          <w:rtl/>
        </w:rPr>
      </w:pPr>
    </w:p>
    <w:p w14:paraId="6F339752" w14:textId="67FED81D" w:rsidR="00B210F7" w:rsidRPr="000F055F" w:rsidRDefault="004D4973" w:rsidP="00103CC4">
      <w:pPr>
        <w:jc w:val="left"/>
        <w:rPr>
          <w:rFonts w:ascii="Ploni DL Regular AAA" w:hAnsi="Ploni DL Regular AAA" w:cs="Ploni DL Regular AAA"/>
          <w:rtl/>
        </w:rPr>
      </w:pPr>
      <w:r w:rsidRPr="000F055F">
        <w:rPr>
          <w:rFonts w:ascii="Ploni DL Regular AAA" w:hAnsi="Ploni DL Regular AAA" w:cs="Ploni DL Regular AAA"/>
          <w:rtl/>
        </w:rPr>
        <w:t xml:space="preserve">התנאים המפורטים בתקנון זה יחולו על הצטרפות לחבילות </w:t>
      </w:r>
      <w:r w:rsidRPr="000F055F">
        <w:rPr>
          <w:rFonts w:ascii="Ploni DL Regular AAA" w:hAnsi="Ploni DL Regular AAA" w:cs="Ploni DL Regular AAA"/>
        </w:rPr>
        <w:t>5G</w:t>
      </w:r>
      <w:r w:rsidRPr="000F055F">
        <w:rPr>
          <w:rFonts w:ascii="Ploni DL Regular AAA" w:hAnsi="Ploni DL Regular AAA" w:cs="Ploni DL Regular AAA"/>
          <w:rtl/>
        </w:rPr>
        <w:t xml:space="preserve"> נבחרות בין התאריכים</w:t>
      </w:r>
      <w:r w:rsidR="00BB76EF" w:rsidRPr="000F055F">
        <w:rPr>
          <w:rFonts w:ascii="Ploni DL Regular AAA" w:hAnsi="Ploni DL Regular AAA" w:cs="Ploni DL Regular AAA"/>
          <w:rtl/>
        </w:rPr>
        <w:br/>
      </w:r>
      <w:r w:rsidR="00F5551B" w:rsidRPr="000F055F">
        <w:rPr>
          <w:rFonts w:ascii="Ploni DL Regular AAA" w:hAnsi="Ploni DL Regular AAA" w:cs="Ploni DL Regular AAA" w:hint="cs"/>
          <w:rtl/>
        </w:rPr>
        <w:t xml:space="preserve"> </w:t>
      </w:r>
      <w:r w:rsidR="004943C4">
        <w:rPr>
          <w:rFonts w:ascii="Ploni DL Regular AAA" w:hAnsi="Ploni DL Regular AAA" w:cs="Ploni DL Regular AAA" w:hint="cs"/>
          <w:rtl/>
        </w:rPr>
        <w:t>14</w:t>
      </w:r>
      <w:r w:rsidR="00B02E66">
        <w:rPr>
          <w:rFonts w:ascii="Ploni DL Regular AAA" w:hAnsi="Ploni DL Regular AAA" w:cs="Ploni DL Regular AAA" w:hint="cs"/>
          <w:rtl/>
        </w:rPr>
        <w:t>.5.25</w:t>
      </w:r>
      <w:r w:rsidR="00BD3DB4" w:rsidRPr="000F055F">
        <w:rPr>
          <w:rFonts w:ascii="Ploni DL Regular AAA" w:hAnsi="Ploni DL Regular AAA" w:cs="Ploni DL Regular AAA" w:hint="cs"/>
          <w:rtl/>
        </w:rPr>
        <w:t xml:space="preserve"> ועד </w:t>
      </w:r>
      <w:r w:rsidR="00B02E66">
        <w:rPr>
          <w:rFonts w:ascii="Ploni DL Regular AAA" w:hAnsi="Ploni DL Regular AAA" w:cs="Ploni DL Regular AAA" w:hint="cs"/>
          <w:rtl/>
        </w:rPr>
        <w:t>31.5.25</w:t>
      </w:r>
      <w:r w:rsidRPr="000F055F">
        <w:rPr>
          <w:rFonts w:ascii="Ploni DL Regular AAA" w:hAnsi="Ploni DL Regular AAA" w:cs="Ploni DL Regular AAA"/>
          <w:rtl/>
        </w:rPr>
        <w:t xml:space="preserve"> בלבד.</w:t>
      </w:r>
    </w:p>
    <w:p w14:paraId="29410D2A" w14:textId="788E4F0B" w:rsidR="00B210F7" w:rsidRPr="000F055F" w:rsidRDefault="004D4973" w:rsidP="004D4973">
      <w:pPr>
        <w:pStyle w:val="ListParagraph"/>
        <w:numPr>
          <w:ilvl w:val="0"/>
          <w:numId w:val="3"/>
        </w:numPr>
        <w:rPr>
          <w:rFonts w:ascii="Ploni DL Regular AAA" w:hAnsi="Ploni DL Regular AAA" w:cs="Ploni DL Regular AAA"/>
        </w:rPr>
      </w:pPr>
      <w:r w:rsidRPr="000F055F">
        <w:rPr>
          <w:rFonts w:ascii="Ploni DL Regular AAA" w:hAnsi="Ploni DL Regular AAA" w:cs="Ploni DL Regular AAA"/>
          <w:rtl/>
        </w:rPr>
        <w:t>לקוח פרטי אשר הצטרף בתקופת ההטבה כמפורט לעיל לחבילת סלולר</w:t>
      </w:r>
      <w:r w:rsidRPr="000F055F">
        <w:rPr>
          <w:rFonts w:ascii="Ploni DL Regular AAA" w:hAnsi="Ploni DL Regular AAA" w:cs="Ploni DL Regular AAA"/>
        </w:rPr>
        <w:t xml:space="preserve">5G </w:t>
      </w:r>
      <w:r w:rsidRPr="000F055F">
        <w:rPr>
          <w:rFonts w:ascii="Ploni DL Regular AAA" w:hAnsi="Ploni DL Regular AAA" w:cs="Ploni DL Regular AAA"/>
          <w:rtl/>
        </w:rPr>
        <w:t xml:space="preserve"> גולן טלקום בע"מ (להלן: "גולן טלקום") כמפורט להלן יהיה זכאי </w:t>
      </w:r>
      <w:r w:rsidR="00BD3DB4" w:rsidRPr="000F055F">
        <w:rPr>
          <w:rFonts w:ascii="Ploni DL Regular AAA" w:hAnsi="Ploni DL Regular AAA" w:cs="Ploni DL Regular AAA" w:hint="cs"/>
          <w:rtl/>
        </w:rPr>
        <w:t xml:space="preserve">לסאונד בר </w:t>
      </w:r>
      <w:r w:rsidR="00BD3DB4" w:rsidRPr="000F055F">
        <w:rPr>
          <w:rFonts w:ascii="Ploni DL Regular AAA" w:hAnsi="Ploni DL Regular AAA" w:cs="Ploni DL Regular AAA"/>
        </w:rPr>
        <w:t>Monster Airmars G02MK II</w:t>
      </w:r>
      <w:r w:rsidR="00753C27" w:rsidRPr="000F055F">
        <w:rPr>
          <w:rFonts w:ascii="Ploni DL Regular AAA" w:hAnsi="Ploni DL Regular AAA" w:cs="Ploni DL Regular AAA" w:hint="cs"/>
          <w:rtl/>
        </w:rPr>
        <w:t xml:space="preserve"> </w:t>
      </w:r>
      <w:r w:rsidRPr="000F055F">
        <w:rPr>
          <w:rFonts w:ascii="Ploni DL Regular AAA" w:hAnsi="Ploni DL Regular AAA" w:cs="Ploni DL Regular AAA"/>
          <w:rtl/>
        </w:rPr>
        <w:t xml:space="preserve">ללא עלות (שווי הטבה </w:t>
      </w:r>
      <w:r w:rsidR="000F055F">
        <w:rPr>
          <w:rFonts w:ascii="Ploni DL Regular AAA" w:hAnsi="Ploni DL Regular AAA" w:cs="Ploni DL Regular AAA" w:hint="cs"/>
          <w:rtl/>
        </w:rPr>
        <w:t>499</w:t>
      </w:r>
      <w:r w:rsidRPr="000F055F">
        <w:rPr>
          <w:rFonts w:ascii="Ploni DL Regular AAA" w:hAnsi="Ploni DL Regular AAA" w:cs="Ploni DL Regular AAA"/>
          <w:rtl/>
        </w:rPr>
        <w:t xml:space="preserve"> ₪)</w:t>
      </w:r>
    </w:p>
    <w:p w14:paraId="3FA2DF25" w14:textId="1440BCDC" w:rsidR="004D4973" w:rsidRPr="000F055F" w:rsidRDefault="00580D99" w:rsidP="00B02E66">
      <w:pPr>
        <w:pStyle w:val="ListParagraph"/>
        <w:numPr>
          <w:ilvl w:val="0"/>
          <w:numId w:val="3"/>
        </w:numPr>
        <w:shd w:val="clear" w:color="auto" w:fill="FFFFFF" w:themeFill="background1"/>
        <w:rPr>
          <w:rFonts w:ascii="Ploni DL Regular AAA" w:hAnsi="Ploni DL Regular AAA" w:cs="Ploni DL Regular AAA"/>
        </w:rPr>
      </w:pPr>
      <w:r w:rsidRPr="00B02E66">
        <w:rPr>
          <w:rFonts w:ascii="Ploni DL Regular AAA" w:hAnsi="Ploni DL Regular AAA" w:cs="Ploni DL Regular AAA" w:hint="cs"/>
          <w:rtl/>
        </w:rPr>
        <w:t>עד 14 יום</w:t>
      </w:r>
      <w:r>
        <w:rPr>
          <w:rFonts w:ascii="Ploni DL Regular AAA" w:hAnsi="Ploni DL Regular AAA" w:cs="Ploni DL Regular AAA" w:hint="cs"/>
          <w:rtl/>
        </w:rPr>
        <w:t xml:space="preserve"> </w:t>
      </w:r>
      <w:r w:rsidR="004D4973" w:rsidRPr="000F055F">
        <w:rPr>
          <w:rFonts w:ascii="Ploni DL Regular AAA" w:hAnsi="Ploni DL Regular AAA" w:cs="Ploni DL Regular AAA"/>
          <w:rtl/>
        </w:rPr>
        <w:t>לאחר ההצטרפות, תשלח החברה למספר סלולרי שימסור המשתתף מסרון הכוללת פרטים לקבלת ההטבה. האחריות הבלעדית על נכונות מספר הטלפון חלה על המשתתף, לרבות הזנת הפרטים האישיים, באופן מלא ומדויק. לחברה לא תהא כל אחריות על תקינות הפרטים. הקלדה שלא תכלול נתונים מלאים ו/או מדויקים ו/או עדכניים תפסל ולא תשתתף במבצע.</w:t>
      </w:r>
    </w:p>
    <w:p w14:paraId="665774F1" w14:textId="77777777" w:rsidR="004D4973" w:rsidRPr="000F055F" w:rsidRDefault="004D4973" w:rsidP="00B02E66">
      <w:pPr>
        <w:pStyle w:val="ListParagraph"/>
        <w:numPr>
          <w:ilvl w:val="0"/>
          <w:numId w:val="3"/>
        </w:numPr>
        <w:shd w:val="clear" w:color="auto" w:fill="FFFFFF" w:themeFill="background1"/>
        <w:rPr>
          <w:rFonts w:ascii="Ploni DL Regular AAA" w:hAnsi="Ploni DL Regular AAA" w:cs="Ploni DL Regular AAA"/>
        </w:rPr>
      </w:pPr>
      <w:r w:rsidRPr="000F055F">
        <w:rPr>
          <w:rFonts w:ascii="Ploni DL Regular AAA" w:hAnsi="Ploni DL Regular AAA" w:cs="Ploni DL Regular AAA"/>
          <w:rtl/>
        </w:rPr>
        <w:t>החברה אינה אחראית ולא תהא אחראית לכל טענה בדבר נכונות ו/או אי נכונות ו/או אי דיוק ו/או שיבוש בפרטים שנקלטו במערכות החברה ו/או לכל נזק, הטעיה, מרמה, חסרון כיס ו/או כל טענה אחרת בקשר עם הפרטים ו/או/ בנוגע למהימנותם.</w:t>
      </w:r>
    </w:p>
    <w:p w14:paraId="442E2DF9" w14:textId="532B2358" w:rsidR="004D4973" w:rsidRPr="000F055F" w:rsidRDefault="004D4973" w:rsidP="00B02E66">
      <w:pPr>
        <w:pStyle w:val="ListParagraph"/>
        <w:numPr>
          <w:ilvl w:val="0"/>
          <w:numId w:val="3"/>
        </w:numPr>
        <w:shd w:val="clear" w:color="auto" w:fill="FFFFFF" w:themeFill="background1"/>
        <w:rPr>
          <w:rFonts w:ascii="Ploni DL Regular AAA" w:hAnsi="Ploni DL Regular AAA" w:cs="Ploni DL Regular AAA"/>
        </w:rPr>
      </w:pPr>
      <w:r w:rsidRPr="000F055F">
        <w:rPr>
          <w:rFonts w:ascii="Ploni DL Regular AAA" w:hAnsi="Ploni DL Regular AAA" w:cs="Ploni DL Regular AAA"/>
          <w:rtl/>
        </w:rPr>
        <w:t xml:space="preserve">ההטבה ניתנת למימוש באמצעות הצגת המסרון עד ליום </w:t>
      </w:r>
      <w:r w:rsidR="00A10641">
        <w:rPr>
          <w:rFonts w:ascii="Ploni DL Regular AAA" w:hAnsi="Ploni DL Regular AAA" w:cs="Ploni DL Regular AAA" w:hint="cs"/>
          <w:rtl/>
        </w:rPr>
        <w:t>2</w:t>
      </w:r>
      <w:r w:rsidR="00B02E66">
        <w:rPr>
          <w:rFonts w:ascii="Ploni DL Regular AAA" w:hAnsi="Ploni DL Regular AAA" w:cs="Ploni DL Regular AAA" w:hint="cs"/>
          <w:rtl/>
        </w:rPr>
        <w:t>0.6.25</w:t>
      </w:r>
      <w:r w:rsidRPr="000F055F">
        <w:rPr>
          <w:rFonts w:ascii="Ploni DL Regular AAA" w:hAnsi="Ploni DL Regular AAA" w:cs="Ploni DL Regular AAA"/>
          <w:rtl/>
        </w:rPr>
        <w:t xml:space="preserve"> באחד ממרכזי השירות של דינמיקה רשת חנויות תקשורת בע"מ, למעט מרכזי שירות באילת.</w:t>
      </w:r>
    </w:p>
    <w:p w14:paraId="3AA67CEE" w14:textId="127BE495" w:rsidR="004D4973" w:rsidRPr="000F055F" w:rsidRDefault="004D4973" w:rsidP="00B02E66">
      <w:pPr>
        <w:pStyle w:val="ListParagraph"/>
        <w:numPr>
          <w:ilvl w:val="0"/>
          <w:numId w:val="3"/>
        </w:numPr>
        <w:shd w:val="clear" w:color="auto" w:fill="FFFFFF" w:themeFill="background1"/>
        <w:rPr>
          <w:rFonts w:ascii="Ploni DL Regular AAA" w:hAnsi="Ploni DL Regular AAA" w:cs="Ploni DL Regular AAA"/>
        </w:rPr>
      </w:pPr>
      <w:r w:rsidRPr="000F055F">
        <w:rPr>
          <w:rFonts w:ascii="Ploni DL Regular AAA" w:hAnsi="Ploni DL Regular AAA" w:cs="Ploni DL Regular AAA"/>
          <w:rtl/>
        </w:rPr>
        <w:t>מלאי ההטבות במבצע מוגבל ל-</w:t>
      </w:r>
      <w:r w:rsidR="00BD3DB4" w:rsidRPr="000F055F">
        <w:rPr>
          <w:rFonts w:ascii="Ploni DL Regular AAA" w:hAnsi="Ploni DL Regular AAA" w:cs="Ploni DL Regular AAA" w:hint="cs"/>
          <w:rtl/>
        </w:rPr>
        <w:t>3</w:t>
      </w:r>
      <w:r w:rsidR="00D7764A" w:rsidRPr="000F055F">
        <w:rPr>
          <w:rFonts w:ascii="Ploni DL Regular AAA" w:hAnsi="Ploni DL Regular AAA" w:cs="Ploni DL Regular AAA" w:hint="cs"/>
          <w:rtl/>
        </w:rPr>
        <w:t>00</w:t>
      </w:r>
      <w:r w:rsidRPr="000F055F">
        <w:rPr>
          <w:rFonts w:ascii="Ploni DL Regular AAA" w:hAnsi="Ploni DL Regular AAA" w:cs="Ploni DL Regular AAA"/>
          <w:rtl/>
        </w:rPr>
        <w:t xml:space="preserve"> יחידות על בסיס "כל הקודם זוכה" ו/או עד המועד האחרון למימוש (</w:t>
      </w:r>
      <w:r w:rsidR="00A10641">
        <w:rPr>
          <w:rFonts w:ascii="Ploni DL Regular AAA" w:hAnsi="Ploni DL Regular AAA" w:cs="Ploni DL Regular AAA" w:hint="cs"/>
          <w:rtl/>
        </w:rPr>
        <w:t>2</w:t>
      </w:r>
      <w:r w:rsidR="00B02E66">
        <w:rPr>
          <w:rFonts w:ascii="Ploni DL Regular AAA" w:hAnsi="Ploni DL Regular AAA" w:cs="Ploni DL Regular AAA" w:hint="cs"/>
          <w:rtl/>
        </w:rPr>
        <w:t>0.6.25</w:t>
      </w:r>
      <w:r w:rsidRPr="000F055F">
        <w:rPr>
          <w:rFonts w:ascii="Ploni DL Regular AAA" w:hAnsi="Ploni DL Regular AAA" w:cs="Ploni DL Regular AAA"/>
          <w:rtl/>
        </w:rPr>
        <w:t>), לפי המוקדם.</w:t>
      </w:r>
    </w:p>
    <w:p w14:paraId="20137747" w14:textId="76262517" w:rsidR="004D4973" w:rsidRPr="000C6CE2" w:rsidRDefault="004D4973" w:rsidP="00B02E66">
      <w:pPr>
        <w:pStyle w:val="ListParagraph"/>
        <w:numPr>
          <w:ilvl w:val="0"/>
          <w:numId w:val="3"/>
        </w:numPr>
        <w:shd w:val="clear" w:color="auto" w:fill="FFFFFF" w:themeFill="background1"/>
        <w:rPr>
          <w:rFonts w:ascii="Ploni DL Regular AAA" w:hAnsi="Ploni DL Regular AAA" w:cs="Ploni DL Regular AAA"/>
        </w:rPr>
      </w:pPr>
      <w:r w:rsidRPr="000C6CE2">
        <w:rPr>
          <w:rFonts w:ascii="Ploni DL Regular AAA" w:hAnsi="Ploni DL Regular AAA" w:cs="Ploni DL Regular AAA"/>
          <w:rtl/>
        </w:rPr>
        <w:t>החברה שומרת לעצמה את הזכות לגרוע ו/או לשנות ו/או להחליף את ההטבה או את כמות ההטבות ללא כל מגבלה ולמשתתפים במבצע לא תהא כל טענה ו/או/ דרישה ו/או תביעה בקשר לכך.</w:t>
      </w:r>
    </w:p>
    <w:p w14:paraId="25D396D7" w14:textId="77777777" w:rsidR="004D4973" w:rsidRPr="000C6CE2" w:rsidRDefault="004D4973" w:rsidP="00B02E66">
      <w:pPr>
        <w:pStyle w:val="ListParagraph"/>
        <w:numPr>
          <w:ilvl w:val="0"/>
          <w:numId w:val="3"/>
        </w:numPr>
        <w:shd w:val="clear" w:color="auto" w:fill="FFFFFF" w:themeFill="background1"/>
        <w:rPr>
          <w:rFonts w:ascii="Ploni DL Regular AAA" w:hAnsi="Ploni DL Regular AAA" w:cs="Ploni DL Regular AAA"/>
        </w:rPr>
      </w:pPr>
      <w:r w:rsidRPr="000C6CE2">
        <w:rPr>
          <w:rFonts w:ascii="Ploni DL Regular AAA" w:hAnsi="Ploni DL Regular AAA" w:cs="Ploni DL Regular AAA"/>
          <w:rtl/>
        </w:rPr>
        <w:t>ההטבה הינה אישית ואינה ניתנת להעברה, להסבה, לשעבוד, לשינוי, להחלפה או להמרה. על אף האמור לעיל, החברה תהא רשאית, לפי שיקול דעתה, להסכים לשינוי בזהות מממש ההטבה, לפי בקשתו בכתב של המשתתף.</w:t>
      </w:r>
    </w:p>
    <w:p w14:paraId="414E8ADA" w14:textId="77777777" w:rsidR="004D4973" w:rsidRDefault="004D4973" w:rsidP="00B02E66">
      <w:pPr>
        <w:pStyle w:val="ListParagraph"/>
        <w:numPr>
          <w:ilvl w:val="0"/>
          <w:numId w:val="3"/>
        </w:numPr>
        <w:shd w:val="clear" w:color="auto" w:fill="FFFFFF" w:themeFill="background1"/>
        <w:rPr>
          <w:rFonts w:ascii="Ploni DL Regular AAA" w:hAnsi="Ploni DL Regular AAA" w:cs="Ploni DL Regular AAA"/>
        </w:rPr>
      </w:pPr>
      <w:r w:rsidRPr="000C6CE2">
        <w:rPr>
          <w:rFonts w:ascii="Ploni DL Regular AAA" w:hAnsi="Ploni DL Regular AAA" w:cs="Ploni DL Regular AAA"/>
          <w:rtl/>
        </w:rPr>
        <w:t>אין בתקנון זה כדי לגרוע מאילו זכויותיה של החברה על פי תנאי שימוש ו/או תקנונים אחרים המפורסמים על ידה.</w:t>
      </w:r>
    </w:p>
    <w:p w14:paraId="4406E8DD" w14:textId="4B120AEE" w:rsidR="00580D99" w:rsidRPr="00B02E66" w:rsidRDefault="00F57FF3" w:rsidP="00B02E66">
      <w:pPr>
        <w:pStyle w:val="ListParagraph"/>
        <w:numPr>
          <w:ilvl w:val="0"/>
          <w:numId w:val="3"/>
        </w:numPr>
        <w:shd w:val="clear" w:color="auto" w:fill="FFFFFF" w:themeFill="background1"/>
        <w:rPr>
          <w:rFonts w:ascii="Ploni DL Regular AAA" w:hAnsi="Ploni DL Regular AAA" w:cs="Ploni DL Regular AAA"/>
        </w:rPr>
      </w:pPr>
      <w:r w:rsidRPr="00B02E66">
        <w:rPr>
          <w:rFonts w:ascii="Ploni DL Regular AAA" w:hAnsi="Ploni DL Regular AAA" w:cs="Ploni DL Regular AAA" w:hint="cs"/>
          <w:rtl/>
        </w:rPr>
        <w:t>ככל ש</w:t>
      </w:r>
      <w:r w:rsidR="00580D99" w:rsidRPr="00B02E66">
        <w:rPr>
          <w:rFonts w:ascii="Ploni DL Regular AAA" w:hAnsi="Ploni DL Regular AAA" w:cs="Ploni DL Regular AAA" w:hint="cs"/>
          <w:rtl/>
        </w:rPr>
        <w:t xml:space="preserve">לא התקבל קופון </w:t>
      </w:r>
      <w:r w:rsidRPr="00B02E66">
        <w:rPr>
          <w:rFonts w:ascii="Ploni DL Regular AAA" w:hAnsi="Ploni DL Regular AAA" w:cs="Ploni DL Regular AAA" w:hint="cs"/>
          <w:rtl/>
        </w:rPr>
        <w:t xml:space="preserve">לאחר </w:t>
      </w:r>
      <w:r w:rsidR="00580D99" w:rsidRPr="00B02E66">
        <w:rPr>
          <w:rFonts w:ascii="Ploni DL Regular AAA" w:hAnsi="Ploni DL Regular AAA" w:cs="Ploni DL Regular AAA" w:hint="cs"/>
          <w:rtl/>
        </w:rPr>
        <w:t>14 ימים</w:t>
      </w:r>
      <w:r w:rsidRPr="00B02E66">
        <w:rPr>
          <w:rFonts w:ascii="Ploni DL Regular AAA" w:hAnsi="Ploni DL Regular AAA" w:cs="Ploni DL Regular AAA" w:hint="cs"/>
          <w:rtl/>
        </w:rPr>
        <w:t xml:space="preserve"> ממועד ההצטרפות</w:t>
      </w:r>
      <w:r w:rsidR="00580D99" w:rsidRPr="00B02E66">
        <w:rPr>
          <w:rFonts w:ascii="Ploni DL Regular AAA" w:hAnsi="Ploni DL Regular AAA" w:cs="Ploni DL Regular AAA" w:hint="cs"/>
          <w:rtl/>
        </w:rPr>
        <w:t xml:space="preserve"> יש לפנות למוקד</w:t>
      </w:r>
      <w:r w:rsidR="00580D99" w:rsidRPr="00B02E66">
        <w:rPr>
          <w:rFonts w:ascii="Ploni DL Regular AAA" w:hAnsi="Ploni DL Regular AAA" w:cs="Ploni DL Regular AAA"/>
          <w:rtl/>
        </w:rPr>
        <w:t xml:space="preserve"> </w:t>
      </w:r>
      <w:r w:rsidR="00580D99" w:rsidRPr="00B02E66">
        <w:rPr>
          <w:rFonts w:ascii="Ploni DL Regular AAA" w:hAnsi="Ploni DL Regular AAA" w:cs="Ploni DL Regular AAA" w:hint="cs"/>
          <w:rtl/>
        </w:rPr>
        <w:t>טלפוני</w:t>
      </w:r>
      <w:r w:rsidR="00580D99" w:rsidRPr="00B02E66">
        <w:rPr>
          <w:rFonts w:ascii="Ploni DL Regular AAA" w:hAnsi="Ploni DL Regular AAA" w:cs="Ploni DL Regular AAA"/>
          <w:rtl/>
        </w:rPr>
        <w:t xml:space="preserve"> (שירות): 0058* </w:t>
      </w:r>
      <w:r w:rsidR="00580D99" w:rsidRPr="00B02E66">
        <w:rPr>
          <w:rFonts w:ascii="Ploni DL Regular AAA" w:hAnsi="Ploni DL Regular AAA" w:cs="Ploni DL Regular AAA" w:hint="cs"/>
          <w:rtl/>
        </w:rPr>
        <w:t xml:space="preserve">ולאחר בדיקה ישלח קוד </w:t>
      </w:r>
      <w:r w:rsidRPr="00B02E66">
        <w:rPr>
          <w:rFonts w:ascii="Ploni DL Regular AAA" w:hAnsi="Ploni DL Regular AAA" w:cs="Ploni DL Regular AAA" w:hint="cs"/>
          <w:rtl/>
        </w:rPr>
        <w:t>ה</w:t>
      </w:r>
      <w:r w:rsidR="00580D99" w:rsidRPr="00B02E66">
        <w:rPr>
          <w:rFonts w:ascii="Ploni DL Regular AAA" w:hAnsi="Ploni DL Regular AAA" w:cs="Ploni DL Regular AAA" w:hint="cs"/>
          <w:rtl/>
        </w:rPr>
        <w:t xml:space="preserve">קופון. </w:t>
      </w:r>
    </w:p>
    <w:p w14:paraId="3BB9E76E" w14:textId="5820478A" w:rsidR="00580D99" w:rsidRPr="00B02E66" w:rsidRDefault="00580D99" w:rsidP="00B02E66">
      <w:pPr>
        <w:shd w:val="clear" w:color="auto" w:fill="FFFFFF" w:themeFill="background1"/>
        <w:rPr>
          <w:rFonts w:ascii="Ploni DL Regular AAA" w:hAnsi="Ploni DL Regular AAA" w:cs="Ploni DL Regular AAA"/>
        </w:rPr>
      </w:pPr>
    </w:p>
    <w:p w14:paraId="7D319160" w14:textId="77777777" w:rsidR="00886254" w:rsidRDefault="00886254" w:rsidP="00886254">
      <w:pPr>
        <w:rPr>
          <w:rFonts w:ascii="Ploni DL Regular AAA" w:hAnsi="Ploni DL Regular AAA" w:cs="Ploni DL Regular AAA"/>
          <w:rtl/>
        </w:rPr>
      </w:pPr>
    </w:p>
    <w:p w14:paraId="195BCD9E" w14:textId="77777777" w:rsidR="00886254" w:rsidRDefault="00886254" w:rsidP="00886254">
      <w:pPr>
        <w:rPr>
          <w:rFonts w:ascii="Ploni DL Regular AAA" w:hAnsi="Ploni DL Regular AAA" w:cs="Ploni DL Regular AAA"/>
          <w:rtl/>
        </w:rPr>
      </w:pPr>
    </w:p>
    <w:p w14:paraId="0068742C" w14:textId="77777777" w:rsidR="00886254" w:rsidRPr="00886254" w:rsidRDefault="00886254" w:rsidP="00886254">
      <w:pPr>
        <w:rPr>
          <w:rFonts w:ascii="Ploni DL Regular AAA" w:hAnsi="Ploni DL Regular AAA" w:cs="Ploni DL Regular AAA"/>
        </w:rPr>
      </w:pPr>
    </w:p>
    <w:p w14:paraId="423D6678" w14:textId="77777777" w:rsidR="004D4973" w:rsidRPr="000C6CE2" w:rsidRDefault="004D4973" w:rsidP="004D4973">
      <w:pPr>
        <w:pStyle w:val="ListParagraph"/>
        <w:numPr>
          <w:ilvl w:val="0"/>
          <w:numId w:val="3"/>
        </w:numPr>
        <w:rPr>
          <w:rFonts w:ascii="Ploni DL Regular AAA" w:hAnsi="Ploni DL Regular AAA" w:cs="Ploni DL Regular AAA"/>
        </w:rPr>
      </w:pPr>
      <w:r w:rsidRPr="000C6CE2">
        <w:rPr>
          <w:rFonts w:ascii="Ploni DL Regular AAA" w:hAnsi="Ploni DL Regular AAA" w:cs="Ploni DL Regular AAA"/>
          <w:rtl/>
        </w:rPr>
        <w:lastRenderedPageBreak/>
        <w:t xml:space="preserve">החבילות המשתתפות בהטבה: </w:t>
      </w:r>
      <w:r w:rsidRPr="000C6CE2">
        <w:rPr>
          <w:rFonts w:ascii="Ploni DL Regular AAA" w:hAnsi="Ploni DL Regular AAA" w:cs="Ploni DL Regular AAA"/>
          <w:rtl/>
        </w:rPr>
        <w:br/>
        <w:t xml:space="preserve">חבילת </w:t>
      </w:r>
      <w:r w:rsidR="00CC6360" w:rsidRPr="000C6CE2">
        <w:rPr>
          <w:rFonts w:ascii="Ploni DL Regular AAA" w:hAnsi="Ploni DL Regular AAA" w:cs="Ploni DL Regular AAA"/>
        </w:rPr>
        <w:t xml:space="preserve"> </w:t>
      </w:r>
      <w:r w:rsidRPr="000C6CE2">
        <w:rPr>
          <w:rFonts w:ascii="Ploni DL Regular AAA" w:hAnsi="Ploni DL Regular AAA" w:cs="Ploni DL Regular AAA"/>
        </w:rPr>
        <w:t>5G</w:t>
      </w:r>
      <w:r w:rsidRPr="000C6CE2">
        <w:rPr>
          <w:rFonts w:ascii="Ploni DL Regular AAA" w:hAnsi="Ploni DL Regular AAA" w:cs="Ploni DL Regular AAA"/>
          <w:rtl/>
        </w:rPr>
        <w:t>ב – 49 ₪</w:t>
      </w:r>
      <w:r w:rsidR="000C6CE2" w:rsidRPr="000C6CE2">
        <w:rPr>
          <w:rFonts w:ascii="Ploni DL Regular AAA" w:hAnsi="Ploni DL Regular AAA" w:cs="Ploni DL Regular AAA"/>
          <w:rtl/>
        </w:rPr>
        <w:t xml:space="preserve"> לחודש</w:t>
      </w:r>
    </w:p>
    <w:p w14:paraId="4890E30F" w14:textId="77777777" w:rsidR="00CC6360" w:rsidRPr="000C6CE2" w:rsidRDefault="00CC6360" w:rsidP="00CC6360">
      <w:pPr>
        <w:pStyle w:val="ListParagraph"/>
        <w:rPr>
          <w:rFonts w:ascii="Ploni DL Regular AAA" w:hAnsi="Ploni DL Regular AAA" w:cs="Ploni DL Regular AAA"/>
        </w:rPr>
      </w:pPr>
      <w:r w:rsidRPr="000C6CE2">
        <w:rPr>
          <w:rFonts w:ascii="Ploni DL Regular AAA" w:hAnsi="Ploni DL Regular AAA" w:cs="Ploni DL Regular AAA"/>
          <w:rtl/>
        </w:rPr>
        <w:t xml:space="preserve">חבילת </w:t>
      </w:r>
      <w:r w:rsidRPr="000C6CE2">
        <w:rPr>
          <w:rFonts w:ascii="Ploni DL Regular AAA" w:hAnsi="Ploni DL Regular AAA" w:cs="Ploni DL Regular AAA"/>
        </w:rPr>
        <w:t xml:space="preserve"> 5G</w:t>
      </w:r>
      <w:r w:rsidR="000C6CE2" w:rsidRPr="000C6CE2">
        <w:rPr>
          <w:rFonts w:ascii="Ploni DL Regular AAA" w:hAnsi="Ploni DL Regular AAA" w:cs="Ploni DL Regular AAA"/>
          <w:rtl/>
        </w:rPr>
        <w:t xml:space="preserve">אתר </w:t>
      </w:r>
      <w:r w:rsidRPr="000C6CE2">
        <w:rPr>
          <w:rFonts w:ascii="Ploni DL Regular AAA" w:hAnsi="Ploni DL Regular AAA" w:cs="Ploni DL Regular AAA"/>
          <w:rtl/>
        </w:rPr>
        <w:t>ב – 49 ₪ -</w:t>
      </w:r>
      <w:r w:rsidR="000C6CE2" w:rsidRPr="000C6CE2">
        <w:rPr>
          <w:rFonts w:ascii="Ploni DL Regular AAA" w:hAnsi="Ploni DL Regular AAA" w:cs="Ploni DL Regular AAA"/>
          <w:rtl/>
        </w:rPr>
        <w:t xml:space="preserve"> לחודש</w:t>
      </w:r>
    </w:p>
    <w:p w14:paraId="79639A07" w14:textId="77777777" w:rsidR="004D4973" w:rsidRPr="000C6CE2" w:rsidRDefault="004D4973" w:rsidP="004D4973">
      <w:pPr>
        <w:pStyle w:val="ListParagraph"/>
        <w:rPr>
          <w:rFonts w:ascii="Ploni DL Regular AAA" w:hAnsi="Ploni DL Regular AAA" w:cs="Ploni DL Regular AAA"/>
          <w:rtl/>
        </w:rPr>
      </w:pPr>
      <w:r w:rsidRPr="000C6CE2">
        <w:rPr>
          <w:rFonts w:ascii="Ploni DL Regular AAA" w:hAnsi="Ploni DL Regular AAA" w:cs="Ploni DL Regular AAA"/>
          <w:rtl/>
        </w:rPr>
        <w:t xml:space="preserve">חבילת </w:t>
      </w:r>
      <w:r w:rsidRPr="000C6CE2">
        <w:rPr>
          <w:rFonts w:ascii="Ploni DL Regular AAA" w:hAnsi="Ploni DL Regular AAA" w:cs="Ploni DL Regular AAA"/>
        </w:rPr>
        <w:t>5G</w:t>
      </w:r>
      <w:r w:rsidRPr="000C6CE2">
        <w:rPr>
          <w:rFonts w:ascii="Ploni DL Regular AAA" w:hAnsi="Ploni DL Regular AAA" w:cs="Ploni DL Regular AAA"/>
          <w:rtl/>
        </w:rPr>
        <w:t xml:space="preserve"> 'החו"ל כלול'</w:t>
      </w:r>
      <w:r w:rsidR="00CC6360" w:rsidRPr="000C6CE2">
        <w:rPr>
          <w:rFonts w:ascii="Ploni DL Regular AAA" w:hAnsi="Ploni DL Regular AAA" w:cs="Ploni DL Regular AAA"/>
          <w:rtl/>
        </w:rPr>
        <w:t xml:space="preserve"> </w:t>
      </w:r>
      <w:r w:rsidRPr="000C6CE2">
        <w:rPr>
          <w:rFonts w:ascii="Ploni DL Regular AAA" w:hAnsi="Ploni DL Regular AAA" w:cs="Ploni DL Regular AAA"/>
          <w:rtl/>
        </w:rPr>
        <w:t>ב – 129 ₪</w:t>
      </w:r>
      <w:r w:rsidR="000C6CE2" w:rsidRPr="000C6CE2">
        <w:rPr>
          <w:rFonts w:ascii="Ploni DL Regular AAA" w:hAnsi="Ploni DL Regular AAA" w:cs="Ploni DL Regular AAA"/>
          <w:rtl/>
        </w:rPr>
        <w:t xml:space="preserve"> לחודש</w:t>
      </w:r>
    </w:p>
    <w:p w14:paraId="7D18E7BD" w14:textId="407FC831" w:rsidR="004D4973" w:rsidRPr="000C6CE2" w:rsidRDefault="00B26A33" w:rsidP="004D4973">
      <w:pPr>
        <w:pStyle w:val="ListParagraph"/>
        <w:rPr>
          <w:rFonts w:ascii="Ploni DL Regular AAA" w:hAnsi="Ploni DL Regular AAA" w:cs="Ploni DL Regular AAA"/>
          <w:rtl/>
        </w:rPr>
      </w:pPr>
      <w:r w:rsidRPr="000C6CE2">
        <w:rPr>
          <w:rFonts w:ascii="Ploni DL Regular AAA" w:hAnsi="Ploni DL Regular AAA" w:cs="Ploni DL Regular AAA"/>
          <w:rtl/>
        </w:rPr>
        <w:t xml:space="preserve">חבילה "משפחתית" </w:t>
      </w:r>
      <w:r w:rsidR="00CC6360" w:rsidRPr="000C6CE2">
        <w:rPr>
          <w:rFonts w:ascii="Ploni DL Regular AAA" w:hAnsi="Ploni DL Regular AAA" w:cs="Ploni DL Regular AAA"/>
          <w:rtl/>
        </w:rPr>
        <w:t xml:space="preserve">דור 5, 3 קווים </w:t>
      </w:r>
      <w:r w:rsidRPr="000C6CE2">
        <w:rPr>
          <w:rFonts w:ascii="Ploni DL Regular AAA" w:hAnsi="Ploni DL Regular AAA" w:cs="Ploni DL Regular AAA"/>
          <w:rtl/>
        </w:rPr>
        <w:t>ב – 1</w:t>
      </w:r>
      <w:r w:rsidR="00BD3DB4">
        <w:rPr>
          <w:rFonts w:ascii="Ploni DL Regular AAA" w:hAnsi="Ploni DL Regular AAA" w:cs="Ploni DL Regular AAA" w:hint="cs"/>
          <w:rtl/>
        </w:rPr>
        <w:t>17</w:t>
      </w:r>
      <w:r w:rsidRPr="000C6CE2">
        <w:rPr>
          <w:rFonts w:ascii="Ploni DL Regular AAA" w:hAnsi="Ploni DL Regular AAA" w:cs="Ploni DL Regular AAA"/>
          <w:rtl/>
        </w:rPr>
        <w:t xml:space="preserve"> ₪</w:t>
      </w:r>
      <w:r w:rsidR="000C6CE2" w:rsidRPr="000C6CE2">
        <w:rPr>
          <w:rFonts w:ascii="Ploni DL Regular AAA" w:hAnsi="Ploni DL Regular AAA" w:cs="Ploni DL Regular AAA"/>
          <w:rtl/>
        </w:rPr>
        <w:t xml:space="preserve"> לחודש</w:t>
      </w:r>
    </w:p>
    <w:p w14:paraId="3F7F3EC3" w14:textId="19CA7FBD" w:rsidR="00B26A33" w:rsidRDefault="00622E3B" w:rsidP="00CC6360">
      <w:pPr>
        <w:pStyle w:val="ListParagraph"/>
        <w:rPr>
          <w:rFonts w:ascii="Ploni DL Regular AAA" w:hAnsi="Ploni DL Regular AAA" w:cs="Ploni DL Regular AAA"/>
          <w:rtl/>
        </w:rPr>
      </w:pPr>
      <w:r w:rsidRPr="000C6CE2">
        <w:rPr>
          <w:rFonts w:ascii="Ploni DL Regular AAA" w:hAnsi="Ploni DL Regular AAA" w:cs="Ploni DL Regular AAA"/>
          <w:rtl/>
        </w:rPr>
        <w:t xml:space="preserve">חבילת דור 5 עם </w:t>
      </w:r>
      <w:proofErr w:type="spellStart"/>
      <w:r w:rsidRPr="000C6CE2">
        <w:rPr>
          <w:rFonts w:ascii="Ploni DL Regular AAA" w:hAnsi="Ploni DL Regular AAA" w:cs="Ploni DL Regular AAA"/>
          <w:rtl/>
        </w:rPr>
        <w:t>אמש"ת</w:t>
      </w:r>
      <w:proofErr w:type="spellEnd"/>
      <w:r w:rsidR="00746375">
        <w:rPr>
          <w:rFonts w:ascii="Ploni DL Regular AAA" w:hAnsi="Ploni DL Regular AAA" w:cs="Ploni DL Regular AAA" w:hint="cs"/>
          <w:rtl/>
        </w:rPr>
        <w:t>- 59 ₪ לחודש</w:t>
      </w:r>
    </w:p>
    <w:p w14:paraId="0F97977C" w14:textId="77777777" w:rsidR="00886254" w:rsidRDefault="00886254" w:rsidP="00CC6360">
      <w:pPr>
        <w:pStyle w:val="ListParagraph"/>
        <w:rPr>
          <w:rFonts w:ascii="Ploni DL Regular AAA" w:hAnsi="Ploni DL Regular AAA" w:cs="Ploni DL Regular AAA"/>
          <w:rtl/>
        </w:rPr>
      </w:pPr>
      <w:r>
        <w:rPr>
          <w:rFonts w:ascii="Ploni DL Regular AAA" w:hAnsi="Ploni DL Regular AAA" w:cs="Ploni DL Regular AAA" w:hint="cs"/>
          <w:rtl/>
        </w:rPr>
        <w:t xml:space="preserve">חבילה זוגית דור 5 </w:t>
      </w:r>
      <w:r>
        <w:rPr>
          <w:rFonts w:ascii="Ploni DL Regular AAA" w:hAnsi="Ploni DL Regular AAA" w:cs="Ploni DL Regular AAA"/>
          <w:rtl/>
        </w:rPr>
        <w:t>–</w:t>
      </w:r>
      <w:r>
        <w:rPr>
          <w:rFonts w:ascii="Ploni DL Regular AAA" w:hAnsi="Ploni DL Regular AAA" w:cs="Ploni DL Regular AAA" w:hint="cs"/>
          <w:rtl/>
        </w:rPr>
        <w:t xml:space="preserve"> 88 ₪ לחודש</w:t>
      </w:r>
    </w:p>
    <w:p w14:paraId="1B423338" w14:textId="5114853E" w:rsidR="00F1402E" w:rsidRPr="005D32CF" w:rsidRDefault="00F1402E" w:rsidP="005D32CF">
      <w:pPr>
        <w:pStyle w:val="ListParagraph"/>
        <w:rPr>
          <w:rFonts w:ascii="Ploni DL Regular AAA" w:hAnsi="Ploni DL Regular AAA" w:cs="Ploni DL Regular AAA"/>
          <w:rtl/>
        </w:rPr>
      </w:pPr>
      <w:r w:rsidRPr="000C6CE2">
        <w:rPr>
          <w:rFonts w:ascii="Ploni DL Regular AAA" w:hAnsi="Ploni DL Regular AAA" w:cs="Ploni DL Regular AAA"/>
          <w:rtl/>
        </w:rPr>
        <w:t xml:space="preserve">חבילת </w:t>
      </w:r>
      <w:r w:rsidRPr="000C6CE2">
        <w:rPr>
          <w:rFonts w:ascii="Ploni DL Regular AAA" w:hAnsi="Ploni DL Regular AAA" w:cs="Ploni DL Regular AAA"/>
        </w:rPr>
        <w:t>5G</w:t>
      </w:r>
      <w:r w:rsidRPr="000C6CE2">
        <w:rPr>
          <w:rFonts w:ascii="Ploni DL Regular AAA" w:hAnsi="Ploni DL Regular AAA" w:cs="Ploni DL Regular AAA"/>
          <w:rtl/>
        </w:rPr>
        <w:t xml:space="preserve"> ב – 4</w:t>
      </w:r>
      <w:r>
        <w:rPr>
          <w:rFonts w:ascii="Ploni DL Regular AAA" w:hAnsi="Ploni DL Regular AAA" w:cs="Ploni DL Regular AAA" w:hint="cs"/>
          <w:rtl/>
        </w:rPr>
        <w:t>5</w:t>
      </w:r>
      <w:r w:rsidRPr="000C6CE2">
        <w:rPr>
          <w:rFonts w:ascii="Ploni DL Regular AAA" w:hAnsi="Ploni DL Regular AAA" w:cs="Ploni DL Regular AAA"/>
          <w:rtl/>
        </w:rPr>
        <w:t xml:space="preserve"> ₪ - לחודש</w:t>
      </w:r>
    </w:p>
    <w:sectPr w:rsidR="00F1402E" w:rsidRPr="005D32CF" w:rsidSect="00886254">
      <w:headerReference w:type="default" r:id="rId7"/>
      <w:footerReference w:type="default" r:id="rId8"/>
      <w:pgSz w:w="11906" w:h="16838"/>
      <w:pgMar w:top="1440" w:right="1416" w:bottom="1440" w:left="1134" w:header="708"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88F53" w14:textId="77777777" w:rsidR="00903A56" w:rsidRDefault="00903A56" w:rsidP="001B3134">
      <w:pPr>
        <w:spacing w:before="0" w:after="0"/>
      </w:pPr>
      <w:r>
        <w:separator/>
      </w:r>
    </w:p>
  </w:endnote>
  <w:endnote w:type="continuationSeparator" w:id="0">
    <w:p w14:paraId="0B2D56DF" w14:textId="77777777" w:rsidR="00903A56" w:rsidRDefault="00903A56" w:rsidP="001B31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Ploni DL Bold AAA">
    <w:altName w:val="Arial"/>
    <w:panose1 w:val="00000800000000000000"/>
    <w:charset w:val="00"/>
    <w:family w:val="auto"/>
    <w:pitch w:val="variable"/>
    <w:sig w:usb0="00000807" w:usb1="40000000" w:usb2="00000000" w:usb3="00000000" w:csb0="000000B3" w:csb1="00000000"/>
  </w:font>
  <w:font w:name="Ploni DL Regular AAA">
    <w:altName w:val="Arial"/>
    <w:panose1 w:val="00000500000000000000"/>
    <w:charset w:val="00"/>
    <w:family w:val="auto"/>
    <w:pitch w:val="variable"/>
    <w:sig w:usb0="00000807" w:usb1="40000000" w:usb2="00000000" w:usb3="00000000" w:csb0="000000B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A0344" w14:textId="77777777" w:rsidR="00345743" w:rsidRDefault="00B210F7" w:rsidP="00345743">
    <w:pPr>
      <w:pStyle w:val="Footer"/>
      <w:rPr>
        <w:rtl/>
      </w:rPr>
    </w:pPr>
    <w:r w:rsidRPr="006047FA">
      <w:rPr>
        <w:rFonts w:asciiTheme="minorBidi" w:hAnsiTheme="minorBidi"/>
        <w:noProof/>
        <w:color w:val="000000"/>
        <w:sz w:val="20"/>
        <w:szCs w:val="20"/>
        <w:rtl/>
      </w:rPr>
      <w:drawing>
        <wp:anchor distT="0" distB="0" distL="114300" distR="114300" simplePos="0" relativeHeight="251661312" behindDoc="1" locked="0" layoutInCell="1" allowOverlap="1" wp14:anchorId="40720A13" wp14:editId="71F9406F">
          <wp:simplePos x="0" y="0"/>
          <wp:positionH relativeFrom="column">
            <wp:posOffset>-691515</wp:posOffset>
          </wp:positionH>
          <wp:positionV relativeFrom="paragraph">
            <wp:posOffset>391160</wp:posOffset>
          </wp:positionV>
          <wp:extent cx="7421245" cy="580390"/>
          <wp:effectExtent l="0" t="0" r="8255" b="0"/>
          <wp:wrapTight wrapText="bothSides">
            <wp:wrapPolygon edited="0">
              <wp:start x="0" y="0"/>
              <wp:lineTo x="0" y="20560"/>
              <wp:lineTo x="21569" y="20560"/>
              <wp:lineTo x="21569" y="0"/>
              <wp:lineTo x="0" y="0"/>
            </wp:wrapPolygon>
          </wp:wrapTight>
          <wp:docPr id="2" name="תמונה 2" descr="גולן טלקום בע&quot;מ ח.פ. 0-453804-51 ת.ד. 2058 תל אביב-יפו 61020  &#10;Golan Telecom Ltd  P.O.B 2058 Tel Aviv-Jaffa61020 .&#10;פקס: 072-2220058&#10;1800016058 *0058&#10;Fax: 072-2220058&#10;&#10;תלונות  הציבור: gtpniyot@golantelecom.co.il&#10;&#10;golantelecom.co.il&#10;&#10;Correspondence to Customers Complaints:&#10;gtpniyot@golantelecom.co.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גולן טלקום בע&quot;מ ח.פ. 0-453804-51 ת.ד. 2058 תל אביב-יפו 61020  &#10;Golan Telecom Ltd  P.O.B 2058 Tel Aviv-Jaffa61020 .&#10;פקס: 072-2220058&#10;1800016058 *0058&#10;Fax: 072-2220058&#10;&#10;תלונות  הציבור: gtpniyot@golantelecom.co.il&#10;&#10;golantelecom.co.il&#10;&#10;Correspondence to Customers Complaints:&#10;gtpniyot@golantelecom.co.il&#10;"/>
                  <pic:cNvPicPr/>
                </pic:nvPicPr>
                <pic:blipFill>
                  <a:blip r:embed="rId1">
                    <a:extLst>
                      <a:ext uri="{28A0092B-C50C-407E-A947-70E740481C1C}">
                        <a14:useLocalDpi xmlns:a14="http://schemas.microsoft.com/office/drawing/2010/main" val="0"/>
                      </a:ext>
                    </a:extLst>
                  </a:blip>
                  <a:stretch>
                    <a:fillRect/>
                  </a:stretch>
                </pic:blipFill>
                <pic:spPr>
                  <a:xfrm>
                    <a:off x="0" y="0"/>
                    <a:ext cx="7421245" cy="580390"/>
                  </a:xfrm>
                  <a:prstGeom prst="rect">
                    <a:avLst/>
                  </a:prstGeom>
                </pic:spPr>
              </pic:pic>
            </a:graphicData>
          </a:graphic>
          <wp14:sizeRelH relativeFrom="margin">
            <wp14:pctWidth>0</wp14:pctWidth>
          </wp14:sizeRelH>
          <wp14:sizeRelV relativeFrom="margin">
            <wp14:pctHeight>0</wp14:pctHeight>
          </wp14:sizeRelV>
        </wp:anchor>
      </w:drawing>
    </w:r>
    <w:r w:rsidR="00345743" w:rsidRPr="006047FA">
      <w:rPr>
        <w:rFonts w:asciiTheme="minorBidi" w:hAnsiTheme="minorBidi"/>
        <w:noProof/>
        <w:color w:val="000000"/>
        <w:sz w:val="20"/>
        <w:szCs w:val="20"/>
        <w:rtl/>
      </w:rPr>
      <w:drawing>
        <wp:anchor distT="0" distB="0" distL="114300" distR="114300" simplePos="0" relativeHeight="251660288" behindDoc="1" locked="0" layoutInCell="1" allowOverlap="1" wp14:anchorId="0229D1BF" wp14:editId="196043C3">
          <wp:simplePos x="0" y="0"/>
          <wp:positionH relativeFrom="column">
            <wp:posOffset>7661910</wp:posOffset>
          </wp:positionH>
          <wp:positionV relativeFrom="paragraph">
            <wp:posOffset>-415290</wp:posOffset>
          </wp:positionV>
          <wp:extent cx="6452004" cy="504825"/>
          <wp:effectExtent l="0" t="0" r="6350" b="0"/>
          <wp:wrapTight wrapText="bothSides">
            <wp:wrapPolygon edited="0">
              <wp:start x="0" y="0"/>
              <wp:lineTo x="0" y="20377"/>
              <wp:lineTo x="21557" y="20377"/>
              <wp:lineTo x="21557" y="0"/>
              <wp:lineTo x="0" y="0"/>
            </wp:wrapPolygon>
          </wp:wrapTight>
          <wp:docPr id="3" name="תמונה 2" descr="גולן טלקום בע&quot;מ ח.פ. 0-453804-51 ת.ד. 2058 תל אביב-יפו 61020  &#10;Golan Telecom Ltd  P.O.B 2058 Tel Aviv-Jaffa61020 .&#10;פקס: 072-2220058&#10;1800016058 *0058&#10;Fax: 072-2220058&#10;&#10;תלונות  הציבור: gtpniyot@golantelecom.co.il&#10;&#10;golantelecom.co.il&#10;&#10;Correspondence to Customers Complaints:&#10;gtpniyot@golantelecom.co.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גולן טלקום בע&quot;מ ח.פ. 0-453804-51 ת.ד. 2058 תל אביב-יפו 61020  &#10;Golan Telecom Ltd  P.O.B 2058 Tel Aviv-Jaffa61020 .&#10;פקס: 072-2220058&#10;1800016058 *0058&#10;Fax: 072-2220058&#10;&#10;תלונות  הציבור: gtpniyot@golantelecom.co.il&#10;&#10;golantelecom.co.il&#10;&#10;Correspondence to Customers Complaints:&#10;gtpniyot@golantelecom.co.il&#10;"/>
                  <pic:cNvPicPr/>
                </pic:nvPicPr>
                <pic:blipFill>
                  <a:blip r:embed="rId1">
                    <a:extLst>
                      <a:ext uri="{28A0092B-C50C-407E-A947-70E740481C1C}">
                        <a14:useLocalDpi xmlns:a14="http://schemas.microsoft.com/office/drawing/2010/main" val="0"/>
                      </a:ext>
                    </a:extLst>
                  </a:blip>
                  <a:stretch>
                    <a:fillRect/>
                  </a:stretch>
                </pic:blipFill>
                <pic:spPr>
                  <a:xfrm>
                    <a:off x="0" y="0"/>
                    <a:ext cx="6452004" cy="504825"/>
                  </a:xfrm>
                  <a:prstGeom prst="rect">
                    <a:avLst/>
                  </a:prstGeom>
                </pic:spPr>
              </pic:pic>
            </a:graphicData>
          </a:graphic>
          <wp14:sizeRelH relativeFrom="margin">
            <wp14:pctWidth>0</wp14:pctWidth>
          </wp14:sizeRelH>
          <wp14:sizeRelV relativeFrom="margin">
            <wp14:pctHeight>0</wp14:pctHeight>
          </wp14:sizeRelV>
        </wp:anchor>
      </w:drawing>
    </w:r>
    <w:r w:rsidR="00345743">
      <w:rPr>
        <w:rFonts w:hint="cs"/>
        <w:rtl/>
      </w:rPr>
      <w:t xml:space="preserve"> </w:t>
    </w:r>
  </w:p>
  <w:p w14:paraId="0CBC3FF7" w14:textId="77777777" w:rsidR="00345743" w:rsidRDefault="00345743" w:rsidP="00345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DBF05" w14:textId="77777777" w:rsidR="00903A56" w:rsidRDefault="00903A56" w:rsidP="001B3134">
      <w:pPr>
        <w:spacing w:before="0" w:after="0"/>
      </w:pPr>
      <w:r>
        <w:separator/>
      </w:r>
    </w:p>
  </w:footnote>
  <w:footnote w:type="continuationSeparator" w:id="0">
    <w:p w14:paraId="2E66B213" w14:textId="77777777" w:rsidR="00903A56" w:rsidRDefault="00903A56" w:rsidP="001B313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B63FA" w14:textId="77777777" w:rsidR="001B3134" w:rsidRPr="009519C5" w:rsidRDefault="001B3134" w:rsidP="009519C5">
    <w:pPr>
      <w:pStyle w:val="Header"/>
      <w:jc w:val="left"/>
      <w:rPr>
        <w:rFonts w:ascii="Ploni DL Bold AAA" w:hAnsi="Ploni DL Bold AAA" w:cs="Ploni DL Bold AAA"/>
        <w:rtl/>
      </w:rPr>
    </w:pPr>
    <w:r w:rsidRPr="009519C5">
      <w:rPr>
        <w:rFonts w:ascii="Ploni DL Bold AAA" w:hAnsi="Ploni DL Bold AAA" w:cs="Ploni DL Bold AAA"/>
        <w:noProof/>
      </w:rPr>
      <w:drawing>
        <wp:anchor distT="0" distB="0" distL="114300" distR="114300" simplePos="0" relativeHeight="251659264" behindDoc="1" locked="0" layoutInCell="1" allowOverlap="1" wp14:anchorId="62ED1787" wp14:editId="3CAC7E32">
          <wp:simplePos x="0" y="0"/>
          <wp:positionH relativeFrom="column">
            <wp:posOffset>-95885</wp:posOffset>
          </wp:positionH>
          <wp:positionV relativeFrom="paragraph">
            <wp:posOffset>62230</wp:posOffset>
          </wp:positionV>
          <wp:extent cx="1860748" cy="945515"/>
          <wp:effectExtent l="0" t="0" r="0" b="0"/>
          <wp:wrapTight wrapText="bothSides">
            <wp:wrapPolygon edited="0">
              <wp:start x="4202" y="2176"/>
              <wp:lineTo x="2875" y="3482"/>
              <wp:lineTo x="1990" y="6528"/>
              <wp:lineTo x="2212" y="16972"/>
              <wp:lineTo x="3760" y="19148"/>
              <wp:lineTo x="5087" y="19148"/>
              <wp:lineTo x="19683" y="17843"/>
              <wp:lineTo x="19241" y="3046"/>
              <wp:lineTo x="17914" y="2176"/>
              <wp:lineTo x="4202" y="217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0748" cy="945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19C5">
      <w:rPr>
        <w:rFonts w:ascii="Ploni DL Bold AAA" w:hAnsi="Ploni DL Bold AAA" w:cs="Ploni DL Bold AAA"/>
        <w:rtl/>
      </w:rPr>
      <w:t>גולן טלקום בע"מ</w:t>
    </w:r>
  </w:p>
  <w:p w14:paraId="24974351" w14:textId="77777777" w:rsidR="001B3134" w:rsidRPr="009519C5" w:rsidRDefault="001B3134" w:rsidP="005A6114">
    <w:pPr>
      <w:pStyle w:val="Header"/>
      <w:jc w:val="left"/>
      <w:rPr>
        <w:rFonts w:ascii="Ploni DL Regular AAA" w:hAnsi="Ploni DL Regular AAA" w:cs="Ploni DL Regular AAA"/>
      </w:rPr>
    </w:pPr>
    <w:r w:rsidRPr="009519C5">
      <w:rPr>
        <w:rFonts w:ascii="Ploni DL Regular AAA" w:hAnsi="Ploni DL Regular AAA" w:cs="Ploni DL Regular AAA"/>
        <w:rtl/>
      </w:rPr>
      <w:t>ח.פ. 51-453804-0</w:t>
    </w:r>
  </w:p>
  <w:p w14:paraId="59FE3791" w14:textId="77777777" w:rsidR="001B3134" w:rsidRPr="009519C5" w:rsidRDefault="009519C5" w:rsidP="009519C5">
    <w:pPr>
      <w:pStyle w:val="Header"/>
      <w:rPr>
        <w:rFonts w:ascii="Ploni DL Regular AAA" w:hAnsi="Ploni DL Regular AAA" w:cs="Ploni DL Regular AAA"/>
      </w:rPr>
    </w:pPr>
    <w:r w:rsidRPr="009519C5">
      <w:rPr>
        <w:rFonts w:ascii="Ploni DL Regular AAA" w:hAnsi="Ploni DL Regular AAA" w:cs="Ploni DL Regular AAA"/>
        <w:rtl/>
      </w:rPr>
      <w:t>ת.ד 2058 תל אביב-יפו 61020</w:t>
    </w:r>
  </w:p>
  <w:p w14:paraId="08A697E9" w14:textId="77777777" w:rsidR="009519C5" w:rsidRDefault="001B3134" w:rsidP="009519C5">
    <w:pPr>
      <w:pStyle w:val="Header"/>
      <w:rPr>
        <w:rtl/>
      </w:rPr>
    </w:pPr>
    <w:r w:rsidRPr="001B3134">
      <w:rPr>
        <w:rFonts w:hint="cs"/>
      </w:rPr>
      <w:t xml:space="preserve"> </w:t>
    </w:r>
    <w:r w:rsidR="009519C5">
      <w:rPr>
        <w:rtl/>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B76"/>
    <w:multiLevelType w:val="multilevel"/>
    <w:tmpl w:val="6DC8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11263B"/>
    <w:multiLevelType w:val="hybridMultilevel"/>
    <w:tmpl w:val="9AD44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AC4E6B"/>
    <w:multiLevelType w:val="multilevel"/>
    <w:tmpl w:val="24845B72"/>
    <w:lvl w:ilvl="0">
      <w:start w:val="2"/>
      <w:numFmt w:val="decimal"/>
      <w:lvlText w:val="%1"/>
      <w:lvlJc w:val="left"/>
      <w:pPr>
        <w:ind w:left="360" w:hanging="360"/>
      </w:pPr>
      <w:rPr>
        <w:rFonts w:hint="default"/>
      </w:rPr>
    </w:lvl>
    <w:lvl w:ilvl="1">
      <w:start w:val="1"/>
      <w:numFmt w:val="decimal"/>
      <w:lvlText w:val="%1.%2"/>
      <w:lvlJc w:val="left"/>
      <w:pPr>
        <w:ind w:left="-265" w:hanging="360"/>
      </w:pPr>
      <w:rPr>
        <w:rFonts w:hint="default"/>
      </w:rPr>
    </w:lvl>
    <w:lvl w:ilvl="2">
      <w:start w:val="1"/>
      <w:numFmt w:val="decimal"/>
      <w:lvlText w:val="%1.%2.%3"/>
      <w:lvlJc w:val="left"/>
      <w:pPr>
        <w:ind w:left="-530" w:hanging="720"/>
      </w:pPr>
      <w:rPr>
        <w:rFonts w:hint="default"/>
      </w:rPr>
    </w:lvl>
    <w:lvl w:ilvl="3">
      <w:start w:val="1"/>
      <w:numFmt w:val="decimal"/>
      <w:lvlText w:val="%1.%2.%3.%4"/>
      <w:lvlJc w:val="left"/>
      <w:pPr>
        <w:ind w:left="-1155" w:hanging="72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2045" w:hanging="1080"/>
      </w:pPr>
      <w:rPr>
        <w:rFonts w:hint="default"/>
      </w:rPr>
    </w:lvl>
    <w:lvl w:ilvl="6">
      <w:start w:val="1"/>
      <w:numFmt w:val="decimal"/>
      <w:lvlText w:val="%1.%2.%3.%4.%5.%6.%7"/>
      <w:lvlJc w:val="left"/>
      <w:pPr>
        <w:ind w:left="-2310" w:hanging="1440"/>
      </w:pPr>
      <w:rPr>
        <w:rFonts w:hint="default"/>
      </w:rPr>
    </w:lvl>
    <w:lvl w:ilvl="7">
      <w:start w:val="1"/>
      <w:numFmt w:val="decimal"/>
      <w:lvlText w:val="%1.%2.%3.%4.%5.%6.%7.%8"/>
      <w:lvlJc w:val="left"/>
      <w:pPr>
        <w:ind w:left="-2935" w:hanging="1440"/>
      </w:pPr>
      <w:rPr>
        <w:rFonts w:hint="default"/>
      </w:rPr>
    </w:lvl>
    <w:lvl w:ilvl="8">
      <w:start w:val="1"/>
      <w:numFmt w:val="decimal"/>
      <w:lvlText w:val="%1.%2.%3.%4.%5.%6.%7.%8.%9"/>
      <w:lvlJc w:val="left"/>
      <w:pPr>
        <w:ind w:left="-3560" w:hanging="1440"/>
      </w:pPr>
      <w:rPr>
        <w:rFonts w:hint="default"/>
      </w:rPr>
    </w:lvl>
  </w:abstractNum>
  <w:abstractNum w:abstractNumId="3" w15:restartNumberingAfterBreak="0">
    <w:nsid w:val="47B95262"/>
    <w:multiLevelType w:val="multilevel"/>
    <w:tmpl w:val="F13E5A12"/>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ascii="Arial" w:hAnsi="Arial" w:cs="Arial" w:hint="default"/>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6526477">
    <w:abstractNumId w:val="3"/>
  </w:num>
  <w:num w:numId="2" w16cid:durableId="2140028637">
    <w:abstractNumId w:val="2"/>
  </w:num>
  <w:num w:numId="3" w16cid:durableId="596716416">
    <w:abstractNumId w:val="1"/>
  </w:num>
  <w:num w:numId="4" w16cid:durableId="683171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96E"/>
    <w:rsid w:val="00070D04"/>
    <w:rsid w:val="000C6CE2"/>
    <w:rsid w:val="000F055F"/>
    <w:rsid w:val="00103CC4"/>
    <w:rsid w:val="001B2F40"/>
    <w:rsid w:val="001B3134"/>
    <w:rsid w:val="00285958"/>
    <w:rsid w:val="00317C34"/>
    <w:rsid w:val="00345743"/>
    <w:rsid w:val="0038596E"/>
    <w:rsid w:val="003A44EE"/>
    <w:rsid w:val="0045318D"/>
    <w:rsid w:val="0047476F"/>
    <w:rsid w:val="004943C4"/>
    <w:rsid w:val="00495D18"/>
    <w:rsid w:val="004D01FB"/>
    <w:rsid w:val="004D4973"/>
    <w:rsid w:val="004D49C5"/>
    <w:rsid w:val="004E5D4E"/>
    <w:rsid w:val="005243C9"/>
    <w:rsid w:val="00580D99"/>
    <w:rsid w:val="00581EC0"/>
    <w:rsid w:val="005A6114"/>
    <w:rsid w:val="005D32CF"/>
    <w:rsid w:val="00622E3B"/>
    <w:rsid w:val="00670341"/>
    <w:rsid w:val="00697DC5"/>
    <w:rsid w:val="006E1776"/>
    <w:rsid w:val="006F7E33"/>
    <w:rsid w:val="00746375"/>
    <w:rsid w:val="00753C27"/>
    <w:rsid w:val="007E6BA5"/>
    <w:rsid w:val="007F28EC"/>
    <w:rsid w:val="008060B3"/>
    <w:rsid w:val="00874244"/>
    <w:rsid w:val="00886254"/>
    <w:rsid w:val="008C6947"/>
    <w:rsid w:val="008E4FDC"/>
    <w:rsid w:val="008F7A7A"/>
    <w:rsid w:val="00903A56"/>
    <w:rsid w:val="00924D15"/>
    <w:rsid w:val="00945C3F"/>
    <w:rsid w:val="009519C5"/>
    <w:rsid w:val="009C4EBA"/>
    <w:rsid w:val="00A10641"/>
    <w:rsid w:val="00A43C60"/>
    <w:rsid w:val="00A47F74"/>
    <w:rsid w:val="00A8531C"/>
    <w:rsid w:val="00AB7FCB"/>
    <w:rsid w:val="00B01B08"/>
    <w:rsid w:val="00B02E66"/>
    <w:rsid w:val="00B02F3C"/>
    <w:rsid w:val="00B17114"/>
    <w:rsid w:val="00B1765E"/>
    <w:rsid w:val="00B210F7"/>
    <w:rsid w:val="00B251EC"/>
    <w:rsid w:val="00B26A33"/>
    <w:rsid w:val="00B764AB"/>
    <w:rsid w:val="00BB76EF"/>
    <w:rsid w:val="00BD3DB4"/>
    <w:rsid w:val="00C040F0"/>
    <w:rsid w:val="00C20642"/>
    <w:rsid w:val="00C57EDD"/>
    <w:rsid w:val="00CA7F87"/>
    <w:rsid w:val="00CB2CB0"/>
    <w:rsid w:val="00CC6360"/>
    <w:rsid w:val="00D05EEF"/>
    <w:rsid w:val="00D06078"/>
    <w:rsid w:val="00D13972"/>
    <w:rsid w:val="00D7764A"/>
    <w:rsid w:val="00D86482"/>
    <w:rsid w:val="00E04313"/>
    <w:rsid w:val="00E175E1"/>
    <w:rsid w:val="00E500D4"/>
    <w:rsid w:val="00ED2F1F"/>
    <w:rsid w:val="00F02A3B"/>
    <w:rsid w:val="00F1402E"/>
    <w:rsid w:val="00F5551B"/>
    <w:rsid w:val="00F57FF3"/>
    <w:rsid w:val="00FA2F8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D73B6"/>
  <w15:chartTrackingRefBased/>
  <w15:docId w15:val="{925892DF-A948-400A-8DBD-72051228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743"/>
    <w:pPr>
      <w:bidi/>
      <w:spacing w:before="120" w:after="120" w:line="240" w:lineRule="auto"/>
      <w:jc w:val="both"/>
    </w:pPr>
    <w:rPr>
      <w:rFonts w:ascii="Times New Roman" w:eastAsia="Times New Roman" w:hAnsi="Times New Roman" w:cs="David"/>
      <w:snapToGrid w:val="0"/>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134"/>
    <w:pPr>
      <w:tabs>
        <w:tab w:val="center" w:pos="4153"/>
        <w:tab w:val="right" w:pos="8306"/>
      </w:tabs>
      <w:spacing w:after="0"/>
    </w:pPr>
  </w:style>
  <w:style w:type="character" w:customStyle="1" w:styleId="HeaderChar">
    <w:name w:val="Header Char"/>
    <w:basedOn w:val="DefaultParagraphFont"/>
    <w:link w:val="Header"/>
    <w:uiPriority w:val="99"/>
    <w:rsid w:val="001B3134"/>
  </w:style>
  <w:style w:type="paragraph" w:styleId="Footer">
    <w:name w:val="footer"/>
    <w:basedOn w:val="Normal"/>
    <w:link w:val="FooterChar"/>
    <w:uiPriority w:val="99"/>
    <w:unhideWhenUsed/>
    <w:rsid w:val="001B3134"/>
    <w:pPr>
      <w:tabs>
        <w:tab w:val="center" w:pos="4153"/>
        <w:tab w:val="right" w:pos="8306"/>
      </w:tabs>
      <w:spacing w:after="0"/>
    </w:pPr>
  </w:style>
  <w:style w:type="character" w:customStyle="1" w:styleId="FooterChar">
    <w:name w:val="Footer Char"/>
    <w:basedOn w:val="DefaultParagraphFont"/>
    <w:link w:val="Footer"/>
    <w:uiPriority w:val="99"/>
    <w:rsid w:val="001B3134"/>
  </w:style>
  <w:style w:type="paragraph" w:styleId="ListParagraph">
    <w:name w:val="List Paragraph"/>
    <w:basedOn w:val="Normal"/>
    <w:uiPriority w:val="34"/>
    <w:qFormat/>
    <w:rsid w:val="00345743"/>
    <w:pPr>
      <w:spacing w:before="0" w:after="200" w:line="276" w:lineRule="auto"/>
      <w:ind w:left="720"/>
      <w:contextualSpacing/>
      <w:jc w:val="left"/>
    </w:pPr>
    <w:rPr>
      <w:rFonts w:ascii="Calibri" w:eastAsia="Calibri" w:hAnsi="Calibri" w:cs="Arial"/>
      <w:snapToGri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668743">
      <w:bodyDiv w:val="1"/>
      <w:marLeft w:val="0"/>
      <w:marRight w:val="0"/>
      <w:marTop w:val="0"/>
      <w:marBottom w:val="0"/>
      <w:divBdr>
        <w:top w:val="none" w:sz="0" w:space="0" w:color="auto"/>
        <w:left w:val="none" w:sz="0" w:space="0" w:color="auto"/>
        <w:bottom w:val="none" w:sz="0" w:space="0" w:color="auto"/>
        <w:right w:val="none" w:sz="0" w:space="0" w:color="auto"/>
      </w:divBdr>
    </w:div>
    <w:div w:id="78958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321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Cellcom Israel LTD</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Hadas Naim</dc:creator>
  <cp:keywords/>
  <dc:description/>
  <cp:lastModifiedBy>Neta Beker</cp:lastModifiedBy>
  <cp:revision>4</cp:revision>
  <cp:lastPrinted>2024-08-25T12:13:00Z</cp:lastPrinted>
  <dcterms:created xsi:type="dcterms:W3CDTF">2025-05-11T08:21:00Z</dcterms:created>
  <dcterms:modified xsi:type="dcterms:W3CDTF">2025-05-13T09:13:00Z</dcterms:modified>
</cp:coreProperties>
</file>